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159C" w14:textId="52ED7650" w:rsidR="00AF13AB" w:rsidRPr="000802EC" w:rsidRDefault="00AF13AB" w:rsidP="000802EC">
      <w:pPr>
        <w:jc w:val="center"/>
        <w:rPr>
          <w:rFonts w:ascii="Aptos" w:eastAsia="Times New Roman" w:hAnsi="Aptos"/>
          <w:b/>
          <w:bCs/>
          <w:color w:val="474747"/>
          <w:kern w:val="0"/>
          <w:sz w:val="28"/>
          <w:szCs w:val="28"/>
          <w:shd w:val="clear" w:color="auto" w:fill="FFFFFF"/>
          <w:lang w:eastAsia="fr-CA"/>
          <w14:ligatures w14:val="none"/>
        </w:rPr>
      </w:pPr>
      <w:r w:rsidRPr="000802EC">
        <w:rPr>
          <w:rFonts w:ascii="Aptos" w:eastAsia="Times New Roman" w:hAnsi="Aptos"/>
          <w:b/>
          <w:bCs/>
          <w:color w:val="1F1F1F"/>
          <w:kern w:val="0"/>
          <w:sz w:val="28"/>
          <w:szCs w:val="28"/>
          <w:u w:val="single"/>
          <w:lang w:eastAsia="fr-CA"/>
          <w14:ligatures w14:val="none"/>
        </w:rPr>
        <w:t>INFIRMIÈRE AUXILIAIRE</w:t>
      </w:r>
    </w:p>
    <w:p w14:paraId="1888C2D9" w14:textId="2915850D" w:rsidR="0011535D" w:rsidRPr="00F046D2" w:rsidRDefault="0011535D" w:rsidP="0011535D">
      <w:pPr>
        <w:rPr>
          <w:rFonts w:ascii="Aptos" w:eastAsia="Times New Roman" w:hAnsi="Aptos"/>
          <w:b/>
          <w:bCs/>
          <w:color w:val="474747"/>
          <w:kern w:val="0"/>
          <w:sz w:val="22"/>
          <w:szCs w:val="22"/>
          <w:u w:val="single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Le Centre Médical des Laurentides est à la recherche d’un(e) infirmière(er) auxiliaire</w:t>
      </w:r>
      <w:r w:rsidR="000C56B0"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,</w:t>
      </w: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 xml:space="preserve"> dynamique pour mieux répondre aux besoins </w:t>
      </w:r>
      <w:r w:rsidR="000C56B0"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des</w:t>
      </w: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 xml:space="preserve"> patients.</w:t>
      </w:r>
      <w:r w:rsidR="0054689E"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 xml:space="preserve"> </w:t>
      </w: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Seuls les candidats retenus seront contactés.</w:t>
      </w: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br/>
      </w: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br/>
      </w:r>
      <w:r w:rsidRPr="00F046D2">
        <w:rPr>
          <w:rFonts w:ascii="Aptos" w:eastAsia="Times New Roman" w:hAnsi="Aptos"/>
          <w:b/>
          <w:bCs/>
          <w:color w:val="474747"/>
          <w:kern w:val="0"/>
          <w:sz w:val="22"/>
          <w:szCs w:val="22"/>
          <w:u w:val="single"/>
          <w:shd w:val="clear" w:color="auto" w:fill="FFFFFF"/>
          <w:lang w:eastAsia="fr-CA"/>
          <w14:ligatures w14:val="none"/>
        </w:rPr>
        <w:t>Remplacement congé maternité</w:t>
      </w:r>
    </w:p>
    <w:p w14:paraId="3E50BE32" w14:textId="259CC9C4" w:rsidR="0011535D" w:rsidRPr="00F046D2" w:rsidRDefault="0011535D" w:rsidP="0011535D">
      <w:pPr>
        <w:pStyle w:val="Paragraphedeliste"/>
        <w:numPr>
          <w:ilvl w:val="0"/>
          <w:numId w:val="1"/>
        </w:numPr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Date de début : Avril 2026</w:t>
      </w:r>
    </w:p>
    <w:p w14:paraId="385ACECB" w14:textId="1E9C626D" w:rsidR="00924B91" w:rsidRPr="00F046D2" w:rsidRDefault="00924B91" w:rsidP="0011535D">
      <w:pPr>
        <w:pStyle w:val="Paragraphedeliste"/>
        <w:numPr>
          <w:ilvl w:val="0"/>
          <w:numId w:val="1"/>
        </w:numPr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 xml:space="preserve">35 hres / semaine </w:t>
      </w:r>
    </w:p>
    <w:p w14:paraId="62425CF9" w14:textId="34D12434" w:rsidR="00924B91" w:rsidRPr="00F046D2" w:rsidRDefault="00924B91" w:rsidP="0011535D">
      <w:pPr>
        <w:pStyle w:val="Paragraphedeliste"/>
        <w:numPr>
          <w:ilvl w:val="0"/>
          <w:numId w:val="1"/>
        </w:numPr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Lundi au vendredi : 8h à 16h</w:t>
      </w:r>
    </w:p>
    <w:p w14:paraId="64CC5989" w14:textId="438DBE33" w:rsidR="0011535D" w:rsidRPr="00F046D2" w:rsidRDefault="0011535D" w:rsidP="0011535D">
      <w:pPr>
        <w:pStyle w:val="Paragraphedeliste"/>
        <w:numPr>
          <w:ilvl w:val="0"/>
          <w:numId w:val="1"/>
        </w:numPr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Taux horaire</w:t>
      </w:r>
      <w:r w:rsidR="000C56B0"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 :</w:t>
      </w:r>
      <w:r w:rsidR="00924B91"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 xml:space="preserve"> </w:t>
      </w: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À discuter</w:t>
      </w:r>
    </w:p>
    <w:p w14:paraId="1CCAEEF9" w14:textId="2A1BCD85" w:rsidR="00924B91" w:rsidRPr="00F046D2" w:rsidRDefault="0011535D" w:rsidP="00924B91">
      <w:pPr>
        <w:rPr>
          <w:rFonts w:ascii="Aptos" w:eastAsia="Times New Roman" w:hAnsi="Aptos"/>
          <w:b/>
          <w:bCs/>
          <w:color w:val="474747"/>
          <w:kern w:val="0"/>
          <w:sz w:val="22"/>
          <w:szCs w:val="22"/>
          <w:u w:val="single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b/>
          <w:bCs/>
          <w:color w:val="474747"/>
          <w:kern w:val="0"/>
          <w:sz w:val="22"/>
          <w:szCs w:val="22"/>
          <w:u w:val="single"/>
          <w:shd w:val="clear" w:color="auto" w:fill="FFFFFF"/>
          <w:lang w:eastAsia="fr-CA"/>
          <w14:ligatures w14:val="none"/>
        </w:rPr>
        <w:t>Tâches</w:t>
      </w:r>
      <w:r w:rsidR="00924B91" w:rsidRPr="00F046D2">
        <w:rPr>
          <w:rFonts w:ascii="Aptos" w:eastAsia="Times New Roman" w:hAnsi="Aptos"/>
          <w:b/>
          <w:bCs/>
          <w:color w:val="474747"/>
          <w:kern w:val="0"/>
          <w:sz w:val="22"/>
          <w:szCs w:val="22"/>
          <w:u w:val="single"/>
          <w:shd w:val="clear" w:color="auto" w:fill="FFFFFF"/>
          <w:lang w:eastAsia="fr-CA"/>
          <w14:ligatures w14:val="none"/>
        </w:rPr>
        <w:t> :</w:t>
      </w:r>
    </w:p>
    <w:p w14:paraId="771C7497" w14:textId="3FE75D7F" w:rsidR="000C56B0" w:rsidRPr="00F046D2" w:rsidRDefault="00924B91" w:rsidP="00924B91">
      <w:pPr>
        <w:pStyle w:val="Paragraphedeliste"/>
        <w:numPr>
          <w:ilvl w:val="0"/>
          <w:numId w:val="1"/>
        </w:numPr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 xml:space="preserve">Assister le médecin au </w:t>
      </w:r>
      <w:r w:rsidR="000C56B0"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 xml:space="preserve">sans rendez-vous </w:t>
      </w:r>
    </w:p>
    <w:p w14:paraId="7DA9C79B" w14:textId="77777777" w:rsidR="00924B91" w:rsidRPr="00F046D2" w:rsidRDefault="00924B91" w:rsidP="000C56B0">
      <w:pPr>
        <w:pStyle w:val="Paragraphedeliste"/>
        <w:numPr>
          <w:ilvl w:val="0"/>
          <w:numId w:val="1"/>
        </w:numPr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Pendre les signes vitaux, poids, échelle douleur, etc.</w:t>
      </w:r>
    </w:p>
    <w:p w14:paraId="1FB43314" w14:textId="371EF53D" w:rsidR="00924B91" w:rsidRPr="00F046D2" w:rsidRDefault="00924B91" w:rsidP="000C56B0">
      <w:pPr>
        <w:pStyle w:val="Paragraphedeliste"/>
        <w:numPr>
          <w:ilvl w:val="0"/>
          <w:numId w:val="1"/>
        </w:numPr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Recueillir les données, communiquer ses observations verbalement et par écrit au dossier</w:t>
      </w:r>
    </w:p>
    <w:p w14:paraId="09AC409B" w14:textId="708AFE25" w:rsidR="000C56B0" w:rsidRPr="00F046D2" w:rsidRDefault="000C56B0" w:rsidP="000C56B0">
      <w:pPr>
        <w:pStyle w:val="Paragraphedeliste"/>
        <w:numPr>
          <w:ilvl w:val="0"/>
          <w:numId w:val="1"/>
        </w:numPr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Céduler les rendez-vous et assister le médecin dans des chirurgies mineures</w:t>
      </w:r>
    </w:p>
    <w:p w14:paraId="2AFFD899" w14:textId="77777777" w:rsidR="000C56B0" w:rsidRPr="00F046D2" w:rsidRDefault="000C56B0" w:rsidP="000C56B0">
      <w:pPr>
        <w:pStyle w:val="Paragraphedeliste"/>
        <w:numPr>
          <w:ilvl w:val="0"/>
          <w:numId w:val="1"/>
        </w:numPr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 xml:space="preserve">Retrait des points de sutures </w:t>
      </w:r>
    </w:p>
    <w:p w14:paraId="394078F8" w14:textId="77777777" w:rsidR="00924B91" w:rsidRPr="00F046D2" w:rsidRDefault="00924B91" w:rsidP="00924B91">
      <w:pPr>
        <w:pStyle w:val="Paragraphedeliste"/>
        <w:numPr>
          <w:ilvl w:val="0"/>
          <w:numId w:val="1"/>
        </w:numPr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Faire ECG au repos et transmettre les informations au médecin.</w:t>
      </w:r>
    </w:p>
    <w:p w14:paraId="4A36F421" w14:textId="6B3FBC55" w:rsidR="00924B91" w:rsidRPr="00F046D2" w:rsidRDefault="00924B91" w:rsidP="00924B91">
      <w:pPr>
        <w:pStyle w:val="Paragraphedeliste"/>
        <w:numPr>
          <w:ilvl w:val="0"/>
          <w:numId w:val="1"/>
        </w:numPr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 xml:space="preserve">Donner traitement de nébuliseur </w:t>
      </w:r>
    </w:p>
    <w:p w14:paraId="3451B142" w14:textId="6A50CCD9" w:rsidR="000C56B0" w:rsidRPr="00F046D2" w:rsidRDefault="0011535D" w:rsidP="000C56B0">
      <w:pPr>
        <w:pStyle w:val="Paragraphedeliste"/>
        <w:numPr>
          <w:ilvl w:val="0"/>
          <w:numId w:val="1"/>
        </w:numPr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Vaccination, ECG</w:t>
      </w:r>
      <w:r w:rsidR="000C56B0"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,</w:t>
      </w: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 xml:space="preserve"> lavage d’oreille, traitement de nébuliseur au </w:t>
      </w:r>
      <w:r w:rsidR="004F1E9E"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PRN</w:t>
      </w:r>
    </w:p>
    <w:p w14:paraId="7FF26BEE" w14:textId="458B3191" w:rsidR="006E70F7" w:rsidRPr="00F046D2" w:rsidRDefault="006E70F7" w:rsidP="006E70F7">
      <w:pPr>
        <w:pStyle w:val="Paragraphedeliste"/>
        <w:numPr>
          <w:ilvl w:val="0"/>
          <w:numId w:val="1"/>
        </w:numPr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Prélèvements-test,</w:t>
      </w:r>
      <w:r w:rsidR="009B7E33"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 xml:space="preserve"> selon l’ordonnance,</w:t>
      </w: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 xml:space="preserve"> prise de sang, urine, d’expectorations, glycémie capillaire</w:t>
      </w:r>
    </w:p>
    <w:p w14:paraId="3D84F821" w14:textId="094C96CC" w:rsidR="004F1E9E" w:rsidRPr="00F046D2" w:rsidRDefault="004F1E9E" w:rsidP="006E70F7">
      <w:pPr>
        <w:pStyle w:val="Paragraphedeliste"/>
        <w:numPr>
          <w:ilvl w:val="0"/>
          <w:numId w:val="1"/>
        </w:numPr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Pansement, traitement plaie.</w:t>
      </w:r>
    </w:p>
    <w:p w14:paraId="47D7532D" w14:textId="55E5FEB3" w:rsidR="006E70F7" w:rsidRPr="00F046D2" w:rsidRDefault="006E70F7" w:rsidP="006E70F7">
      <w:pPr>
        <w:pStyle w:val="Paragraphedeliste"/>
        <w:numPr>
          <w:ilvl w:val="0"/>
          <w:numId w:val="1"/>
        </w:numPr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 xml:space="preserve">Vérification de la trousse d’urgence </w:t>
      </w:r>
      <w:r w:rsidR="004F1E9E"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et de l’urgence</w:t>
      </w:r>
    </w:p>
    <w:p w14:paraId="0C9613A8" w14:textId="6D96772E" w:rsidR="004F1E9E" w:rsidRPr="00F046D2" w:rsidRDefault="0011535D" w:rsidP="006E70F7">
      <w:pPr>
        <w:pStyle w:val="Paragraphedeliste"/>
        <w:numPr>
          <w:ilvl w:val="0"/>
          <w:numId w:val="1"/>
        </w:numPr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Aider à la réception au besoin</w:t>
      </w:r>
      <w:r w:rsidR="004F1E9E"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, appel, scan.</w:t>
      </w:r>
    </w:p>
    <w:p w14:paraId="4F15079E" w14:textId="34AA21C9" w:rsidR="004F1E9E" w:rsidRPr="00F046D2" w:rsidRDefault="0054689E" w:rsidP="006E70F7">
      <w:pPr>
        <w:pStyle w:val="Paragraphedeliste"/>
        <w:numPr>
          <w:ilvl w:val="0"/>
          <w:numId w:val="1"/>
        </w:numPr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 xml:space="preserve">Trier accès adaptés au </w:t>
      </w:r>
      <w:r w:rsidR="00A70F1D"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PRN</w:t>
      </w: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 xml:space="preserve"> selon demande du médecin</w:t>
      </w:r>
    </w:p>
    <w:p w14:paraId="283F03AE" w14:textId="1A3D15E9" w:rsidR="0054689E" w:rsidRPr="00F046D2" w:rsidRDefault="0054689E" w:rsidP="006E70F7">
      <w:pPr>
        <w:pStyle w:val="Paragraphedeliste"/>
        <w:numPr>
          <w:ilvl w:val="0"/>
          <w:numId w:val="1"/>
        </w:numPr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Prise de sang à l’occasion</w:t>
      </w:r>
    </w:p>
    <w:p w14:paraId="6B22D01A" w14:textId="4F7F4DF8" w:rsidR="0054689E" w:rsidRPr="00F046D2" w:rsidRDefault="0054689E" w:rsidP="006E70F7">
      <w:pPr>
        <w:pStyle w:val="Paragraphedeliste"/>
        <w:numPr>
          <w:ilvl w:val="0"/>
          <w:numId w:val="1"/>
        </w:numPr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Calculer MPAD (moyenne TA à domicile) pour aider inf. clinicienne.</w:t>
      </w:r>
    </w:p>
    <w:p w14:paraId="632C08B2" w14:textId="77777777" w:rsidR="004F1E9E" w:rsidRPr="00F046D2" w:rsidRDefault="004F1E9E" w:rsidP="004F1E9E">
      <w:pPr>
        <w:rPr>
          <w:rFonts w:ascii="Aptos" w:eastAsia="Times New Roman" w:hAnsi="Aptos"/>
          <w:b/>
          <w:bCs/>
          <w:color w:val="474747"/>
          <w:kern w:val="0"/>
          <w:sz w:val="22"/>
          <w:szCs w:val="22"/>
          <w:u w:val="single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b/>
          <w:bCs/>
          <w:color w:val="474747"/>
          <w:kern w:val="0"/>
          <w:sz w:val="22"/>
          <w:szCs w:val="22"/>
          <w:u w:val="single"/>
          <w:shd w:val="clear" w:color="auto" w:fill="FFFFFF"/>
          <w:lang w:eastAsia="fr-CA"/>
          <w14:ligatures w14:val="none"/>
        </w:rPr>
        <w:t>Profil recherché :</w:t>
      </w:r>
    </w:p>
    <w:p w14:paraId="380B3ED5" w14:textId="77777777" w:rsidR="004F1E9E" w:rsidRPr="00F046D2" w:rsidRDefault="004F1E9E" w:rsidP="004F1E9E">
      <w:pPr>
        <w:pStyle w:val="Paragraphedeliste"/>
        <w:numPr>
          <w:ilvl w:val="0"/>
          <w:numId w:val="1"/>
        </w:numPr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Excellente capacité à gérer plusieurs tâches à la fois, la gestion du temps, des priorités et du stress.</w:t>
      </w:r>
    </w:p>
    <w:p w14:paraId="4B1F0715" w14:textId="01B5E867" w:rsidR="004F1E9E" w:rsidRPr="00F046D2" w:rsidRDefault="004F1E9E" w:rsidP="004F1E9E">
      <w:pPr>
        <w:pStyle w:val="Paragraphedeliste"/>
        <w:numPr>
          <w:ilvl w:val="0"/>
          <w:numId w:val="1"/>
        </w:numPr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Dynamique, souriant, discret, ponctuel</w:t>
      </w:r>
      <w:r w:rsidR="00F4486B"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.</w:t>
      </w:r>
    </w:p>
    <w:p w14:paraId="201834D7" w14:textId="14165E06" w:rsidR="004F1E9E" w:rsidRPr="00F046D2" w:rsidRDefault="004F1E9E" w:rsidP="004F1E9E">
      <w:pPr>
        <w:pStyle w:val="Paragraphedeliste"/>
        <w:numPr>
          <w:ilvl w:val="0"/>
          <w:numId w:val="1"/>
        </w:numPr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Autonome et avec le sens de l’initiative.</w:t>
      </w:r>
    </w:p>
    <w:p w14:paraId="2E1DB890" w14:textId="6F93CC6D" w:rsidR="004F1E9E" w:rsidRPr="00F046D2" w:rsidRDefault="004F1E9E" w:rsidP="004F1E9E">
      <w:pPr>
        <w:pStyle w:val="Paragraphedeliste"/>
        <w:numPr>
          <w:ilvl w:val="0"/>
          <w:numId w:val="1"/>
        </w:numPr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Grande capacité d’adaptation et de flexibilité.</w:t>
      </w:r>
    </w:p>
    <w:p w14:paraId="3B5032AE" w14:textId="351FF595" w:rsidR="004F1E9E" w:rsidRPr="00F046D2" w:rsidRDefault="004F1E9E" w:rsidP="004F1E9E">
      <w:pPr>
        <w:pStyle w:val="Paragraphedeliste"/>
        <w:numPr>
          <w:ilvl w:val="0"/>
          <w:numId w:val="1"/>
        </w:numPr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Avoir le sens de l’organisation</w:t>
      </w:r>
      <w:r w:rsidR="007861FB"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, être multitâche</w:t>
      </w:r>
    </w:p>
    <w:p w14:paraId="559693B0" w14:textId="77777777" w:rsidR="004F1E9E" w:rsidRPr="00F046D2" w:rsidRDefault="004F1E9E" w:rsidP="004F1E9E">
      <w:pPr>
        <w:rPr>
          <w:rFonts w:ascii="Aptos" w:eastAsia="Times New Roman" w:hAnsi="Aptos"/>
          <w:b/>
          <w:bCs/>
          <w:color w:val="474747"/>
          <w:kern w:val="0"/>
          <w:sz w:val="22"/>
          <w:szCs w:val="22"/>
          <w:u w:val="single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b/>
          <w:bCs/>
          <w:color w:val="474747"/>
          <w:kern w:val="0"/>
          <w:sz w:val="22"/>
          <w:szCs w:val="22"/>
          <w:u w:val="single"/>
          <w:shd w:val="clear" w:color="auto" w:fill="FFFFFF"/>
          <w:lang w:eastAsia="fr-CA"/>
          <w14:ligatures w14:val="none"/>
        </w:rPr>
        <w:t>Exigences :</w:t>
      </w:r>
    </w:p>
    <w:p w14:paraId="4E90BEE0" w14:textId="6E3F43E1" w:rsidR="004F1E9E" w:rsidRPr="00F046D2" w:rsidRDefault="004F1E9E" w:rsidP="004F1E9E">
      <w:pPr>
        <w:pStyle w:val="Paragraphedeliste"/>
        <w:numPr>
          <w:ilvl w:val="0"/>
          <w:numId w:val="1"/>
        </w:numPr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Détenir du DEP infirmière auxiliaire</w:t>
      </w:r>
    </w:p>
    <w:p w14:paraId="72DD2882" w14:textId="0B00982E" w:rsidR="004F1E9E" w:rsidRPr="00F046D2" w:rsidRDefault="004F1E9E" w:rsidP="004F1E9E">
      <w:pPr>
        <w:pStyle w:val="Paragraphedeliste"/>
        <w:numPr>
          <w:ilvl w:val="0"/>
          <w:numId w:val="1"/>
        </w:numPr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Être membre O.I.I.A.Q.</w:t>
      </w:r>
    </w:p>
    <w:p w14:paraId="099FD1D6" w14:textId="735B1406" w:rsidR="009B7E33" w:rsidRPr="00F046D2" w:rsidRDefault="009B7E33" w:rsidP="004F1E9E">
      <w:pPr>
        <w:pStyle w:val="Paragraphedeliste"/>
        <w:numPr>
          <w:ilvl w:val="0"/>
          <w:numId w:val="1"/>
        </w:numPr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Détenir un permis d’exerce valide au Canada</w:t>
      </w:r>
    </w:p>
    <w:p w14:paraId="714F84E2" w14:textId="77777777" w:rsidR="004F1E9E" w:rsidRPr="00F046D2" w:rsidRDefault="004F1E9E" w:rsidP="004F1E9E">
      <w:pPr>
        <w:pStyle w:val="Paragraphedeliste"/>
        <w:numPr>
          <w:ilvl w:val="0"/>
          <w:numId w:val="1"/>
        </w:numPr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Carte RCR à jour</w:t>
      </w:r>
    </w:p>
    <w:p w14:paraId="76E53D1F" w14:textId="77777777" w:rsidR="004F1E9E" w:rsidRPr="00F046D2" w:rsidRDefault="004F1E9E" w:rsidP="004F1E9E">
      <w:pPr>
        <w:pStyle w:val="Paragraphedeliste"/>
        <w:numPr>
          <w:ilvl w:val="0"/>
          <w:numId w:val="1"/>
        </w:numPr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Logiciel Medesync</w:t>
      </w:r>
    </w:p>
    <w:p w14:paraId="792DD27C" w14:textId="77777777" w:rsidR="004F1E9E" w:rsidRPr="00F046D2" w:rsidRDefault="004F1E9E" w:rsidP="004F1E9E">
      <w:pPr>
        <w:pStyle w:val="Paragraphedeliste"/>
        <w:numPr>
          <w:ilvl w:val="0"/>
          <w:numId w:val="1"/>
        </w:numPr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Un an d’expérience</w:t>
      </w:r>
    </w:p>
    <w:p w14:paraId="41794DDF" w14:textId="77777777" w:rsidR="00A742AC" w:rsidRPr="00F046D2" w:rsidRDefault="004F1E9E" w:rsidP="0011535D">
      <w:pPr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 xml:space="preserve">L’infirmière auxiliaire exerce selon les critères de qualité et de sécurité reconnus. Elle applique les normes, règlements, protocoles cliniques, méthodes de soins et </w:t>
      </w:r>
      <w:r w:rsidR="009B7E33"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règles</w:t>
      </w:r>
      <w:r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 xml:space="preserve"> de soins en vigueur à la clinique </w:t>
      </w:r>
      <w:r w:rsidR="009B7E33"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GMF</w:t>
      </w:r>
      <w:r w:rsidR="0054689E" w:rsidRPr="00F046D2">
        <w:rPr>
          <w:rFonts w:ascii="Aptos" w:eastAsia="Times New Roman" w:hAnsi="Aptos"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.</w:t>
      </w:r>
    </w:p>
    <w:p w14:paraId="54636E1F" w14:textId="0F7A7A12" w:rsidR="0011535D" w:rsidRPr="00F046D2" w:rsidRDefault="00A742AC" w:rsidP="00F046D2">
      <w:pPr>
        <w:jc w:val="center"/>
        <w:rPr>
          <w:rFonts w:ascii="Aptos" w:eastAsia="Times New Roman" w:hAnsi="Aptos"/>
          <w:b/>
          <w:bCs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</w:pPr>
      <w:r w:rsidRPr="00F046D2">
        <w:rPr>
          <w:rFonts w:ascii="Aptos" w:eastAsia="Times New Roman" w:hAnsi="Aptos"/>
          <w:b/>
          <w:bCs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>Faites-nous parvenir votre CV à l’adresse de courriel suivante :</w:t>
      </w:r>
      <w:hyperlink r:id="rId5" w:history="1">
        <w:r w:rsidR="00F046D2" w:rsidRPr="00B71517">
          <w:rPr>
            <w:rStyle w:val="Lienhypertexte"/>
            <w:rFonts w:ascii="Aptos" w:eastAsia="Times New Roman" w:hAnsi="Aptos"/>
            <w:b/>
            <w:bCs/>
            <w:kern w:val="0"/>
            <w:sz w:val="22"/>
            <w:szCs w:val="22"/>
            <w:shd w:val="clear" w:color="auto" w:fill="FFFFFF"/>
            <w:lang w:eastAsia="fr-CA"/>
            <w14:ligatures w14:val="none"/>
          </w:rPr>
          <w:t>stlinclinique@videotron.ca</w:t>
        </w:r>
      </w:hyperlink>
      <w:r w:rsidRPr="00F046D2">
        <w:rPr>
          <w:rFonts w:ascii="Aptos" w:eastAsia="Times New Roman" w:hAnsi="Aptos"/>
          <w:b/>
          <w:bCs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t xml:space="preserve"> </w:t>
      </w:r>
      <w:r w:rsidR="0011535D" w:rsidRPr="00F046D2">
        <w:rPr>
          <w:rFonts w:ascii="Aptos" w:eastAsia="Times New Roman" w:hAnsi="Aptos"/>
          <w:b/>
          <w:bCs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br/>
      </w:r>
      <w:r w:rsidR="0011535D" w:rsidRPr="00F046D2">
        <w:rPr>
          <w:rFonts w:ascii="Aptos" w:eastAsia="Times New Roman" w:hAnsi="Aptos"/>
          <w:b/>
          <w:bCs/>
          <w:color w:val="474747"/>
          <w:kern w:val="0"/>
          <w:sz w:val="22"/>
          <w:szCs w:val="22"/>
          <w:shd w:val="clear" w:color="auto" w:fill="FFFFFF"/>
          <w:lang w:eastAsia="fr-CA"/>
          <w14:ligatures w14:val="none"/>
        </w:rPr>
        <w:br/>
      </w:r>
    </w:p>
    <w:sectPr w:rsidR="0011535D" w:rsidRPr="00F046D2" w:rsidSect="009B7E3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D0B05"/>
    <w:multiLevelType w:val="hybridMultilevel"/>
    <w:tmpl w:val="F83A7A0E"/>
    <w:lvl w:ilvl="0" w:tplc="55A03A4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1944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35D"/>
    <w:rsid w:val="000802EC"/>
    <w:rsid w:val="000C56B0"/>
    <w:rsid w:val="0011535D"/>
    <w:rsid w:val="001E1A68"/>
    <w:rsid w:val="002368DD"/>
    <w:rsid w:val="0039389F"/>
    <w:rsid w:val="004F1E9E"/>
    <w:rsid w:val="0054689E"/>
    <w:rsid w:val="00644444"/>
    <w:rsid w:val="00665325"/>
    <w:rsid w:val="006E6366"/>
    <w:rsid w:val="006E70F7"/>
    <w:rsid w:val="007861FB"/>
    <w:rsid w:val="00815523"/>
    <w:rsid w:val="008B53EC"/>
    <w:rsid w:val="00924B91"/>
    <w:rsid w:val="009B7E33"/>
    <w:rsid w:val="00A70F1D"/>
    <w:rsid w:val="00A742AC"/>
    <w:rsid w:val="00AC6BA5"/>
    <w:rsid w:val="00AF13AB"/>
    <w:rsid w:val="00BD04D6"/>
    <w:rsid w:val="00BE33E9"/>
    <w:rsid w:val="00D13EAD"/>
    <w:rsid w:val="00DE58B6"/>
    <w:rsid w:val="00F046D2"/>
    <w:rsid w:val="00F4486B"/>
    <w:rsid w:val="00FA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A976"/>
  <w15:chartTrackingRefBased/>
  <w15:docId w15:val="{EF08E982-3FC5-4380-AB12-1E9AB6F2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volini" w:eastAsiaTheme="minorHAnsi" w:hAnsi="Cavolini" w:cs="Cavolin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5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5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53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53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53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53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53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53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53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53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1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1535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1535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1535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153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153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153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153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15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5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53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53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15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153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153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1535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53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535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1535D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742A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742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linclinique@videotron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Comedlin .</dc:creator>
  <cp:keywords/>
  <dc:description/>
  <cp:lastModifiedBy>Claire B. Dufort (CISSSLAN - GMF Rousseau-Montcalm)</cp:lastModifiedBy>
  <cp:revision>2</cp:revision>
  <cp:lastPrinted>2026-01-27T20:10:00Z</cp:lastPrinted>
  <dcterms:created xsi:type="dcterms:W3CDTF">2026-01-29T16:37:00Z</dcterms:created>
  <dcterms:modified xsi:type="dcterms:W3CDTF">2026-01-29T16:37:00Z</dcterms:modified>
</cp:coreProperties>
</file>